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C6" w:rsidRPr="00266E57" w:rsidRDefault="00970BC6" w:rsidP="00970BC6">
      <w:pPr>
        <w:jc w:val="center"/>
        <w:rPr>
          <w:rFonts w:asciiTheme="majorBidi" w:hAnsiTheme="majorBidi" w:cstheme="majorBidi"/>
          <w:sz w:val="20"/>
          <w:szCs w:val="20"/>
        </w:rPr>
      </w:pPr>
      <w:r w:rsidRPr="00266E57">
        <w:rPr>
          <w:rFonts w:asciiTheme="majorBidi" w:hAnsiTheme="majorBidi" w:cstheme="majorBidi"/>
          <w:sz w:val="32"/>
          <w:szCs w:val="32"/>
        </w:rPr>
        <w:t>Spring 2014 CS201 Homework 1</w:t>
      </w:r>
    </w:p>
    <w:p w:rsidR="00970BC6" w:rsidRPr="00266E57" w:rsidRDefault="00970BC6" w:rsidP="00C075A3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E57">
        <w:rPr>
          <w:rFonts w:ascii="Times New Roman" w:hAnsi="Times New Roman" w:cs="Times New Roman"/>
          <w:sz w:val="24"/>
          <w:szCs w:val="24"/>
        </w:rPr>
        <w:t>Due 01/</w:t>
      </w:r>
      <w:r w:rsidR="0047184F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Pr="00266E57">
        <w:rPr>
          <w:rFonts w:ascii="Times New Roman" w:hAnsi="Times New Roman" w:cs="Times New Roman"/>
          <w:sz w:val="24"/>
          <w:szCs w:val="24"/>
        </w:rPr>
        <w:t>/2014 11:59:59</w:t>
      </w:r>
      <w:r w:rsidR="00C075A3" w:rsidRPr="00266E57">
        <w:rPr>
          <w:rFonts w:ascii="Times New Roman" w:hAnsi="Times New Roman" w:cs="Times New Roman"/>
          <w:sz w:val="24"/>
          <w:szCs w:val="24"/>
        </w:rPr>
        <w:t>pm</w:t>
      </w:r>
    </w:p>
    <w:p w:rsidR="00C075A3" w:rsidRDefault="00C075A3" w:rsidP="00C075A3">
      <w:pPr>
        <w:jc w:val="center"/>
      </w:pPr>
    </w:p>
    <w:p w:rsidR="00266E57" w:rsidRDefault="00266E57" w:rsidP="00C075A3">
      <w:pPr>
        <w:jc w:val="center"/>
      </w:pPr>
    </w:p>
    <w:p w:rsidR="00C075A3" w:rsidRPr="00266E57" w:rsidRDefault="00552260" w:rsidP="00C075A3">
      <w:pPr>
        <w:rPr>
          <w:rFonts w:ascii="Times New Roman" w:hAnsi="Times New Roman" w:cs="Times New Roman"/>
          <w:b/>
          <w:bCs/>
        </w:rPr>
      </w:pPr>
      <w:r w:rsidRPr="00266E57">
        <w:rPr>
          <w:rFonts w:ascii="Times New Roman" w:hAnsi="Times New Roman" w:cs="Times New Roman"/>
          <w:b/>
          <w:bCs/>
        </w:rPr>
        <w:t>Q1</w:t>
      </w:r>
      <w:r w:rsidR="00C075A3" w:rsidRPr="00266E57">
        <w:rPr>
          <w:rFonts w:ascii="Times New Roman" w:hAnsi="Times New Roman" w:cs="Times New Roman"/>
          <w:b/>
          <w:bCs/>
        </w:rPr>
        <w:t xml:space="preserve"> (10 points)</w:t>
      </w:r>
    </w:p>
    <w:p w:rsidR="00C075A3" w:rsidRPr="00266E57" w:rsidRDefault="00552260" w:rsidP="00C075A3">
      <w:pPr>
        <w:rPr>
          <w:rFonts w:ascii="Times New Roman" w:hAnsi="Times New Roman" w:cs="Times New Roman"/>
        </w:rPr>
      </w:pPr>
      <w:r w:rsidRPr="00266E57">
        <w:rPr>
          <w:rFonts w:ascii="Times New Roman" w:hAnsi="Times New Roman" w:cs="Times New Roman"/>
        </w:rPr>
        <w:t xml:space="preserve"> </w:t>
      </w:r>
      <w:r w:rsidR="008338D7" w:rsidRPr="00266E57">
        <w:rPr>
          <w:rFonts w:ascii="Times New Roman" w:hAnsi="Times New Roman" w:cs="Times New Roman"/>
        </w:rPr>
        <w:t xml:space="preserve">Write </w:t>
      </w:r>
      <w:r w:rsidR="00266E57" w:rsidRPr="00266E57">
        <w:rPr>
          <w:rFonts w:ascii="Times New Roman" w:hAnsi="Times New Roman" w:cs="Times New Roman"/>
        </w:rPr>
        <w:t>truth table</w:t>
      </w:r>
      <w:r w:rsidR="00703171">
        <w:rPr>
          <w:rFonts w:ascii="Times New Roman" w:hAnsi="Times New Roman" w:cs="Times New Roman"/>
        </w:rPr>
        <w:t xml:space="preserve"> for the statement</w:t>
      </w:r>
      <w:r w:rsidR="00C075A3" w:rsidRPr="00266E57">
        <w:rPr>
          <w:rFonts w:ascii="Times New Roman" w:hAnsi="Times New Roman" w:cs="Times New Roman"/>
        </w:rPr>
        <w:t>.</w:t>
      </w:r>
    </w:p>
    <w:p w:rsidR="008338D7" w:rsidRPr="00266E57" w:rsidRDefault="008338D7" w:rsidP="00C075A3">
      <w:pPr>
        <w:rPr>
          <w:rFonts w:ascii="Times New Roman" w:hAnsi="Times New Roman" w:cs="Times New Roman"/>
        </w:rPr>
      </w:pPr>
      <w:r w:rsidRPr="00266E57">
        <w:rPr>
          <w:rFonts w:ascii="Times New Roman" w:hAnsi="Times New Roman" w:cs="Times New Roman"/>
        </w:rPr>
        <w:t>(</w:t>
      </w:r>
      <w:r w:rsidRPr="00266E57">
        <w:rPr>
          <w:rFonts w:ascii="Times New Roman" w:hAnsi="Times New Roman" w:cs="Times New Roman"/>
          <w:i/>
          <w:iCs/>
        </w:rPr>
        <w:t>p</w:t>
      </w:r>
      <w:r w:rsidR="00EF17E2" w:rsidRPr="00266E57">
        <w:rPr>
          <w:rFonts w:ascii="Cambria Math" w:hAnsi="Cambria Math" w:cs="Cambria Math"/>
        </w:rPr>
        <w:t>∨</w:t>
      </w:r>
      <w:r w:rsidRPr="00266E57">
        <w:rPr>
          <w:rFonts w:ascii="Times New Roman" w:hAnsi="Times New Roman" w:cs="Times New Roman"/>
        </w:rPr>
        <w:t xml:space="preserve"> (</w:t>
      </w:r>
      <w:r w:rsidR="00EF17E2" w:rsidRPr="00266E57">
        <w:rPr>
          <w:rFonts w:ascii="Cambria Math" w:hAnsi="Cambria Math" w:cs="Cambria Math"/>
        </w:rPr>
        <w:t>∼</w:t>
      </w:r>
      <w:r w:rsidRPr="00266E57">
        <w:rPr>
          <w:rFonts w:ascii="Times New Roman" w:hAnsi="Times New Roman" w:cs="Times New Roman"/>
          <w:i/>
          <w:iCs/>
        </w:rPr>
        <w:t>p</w:t>
      </w:r>
      <w:r w:rsidRPr="00266E57">
        <w:rPr>
          <w:rFonts w:ascii="Times New Roman" w:hAnsi="Times New Roman" w:cs="Times New Roman"/>
        </w:rPr>
        <w:t xml:space="preserve"> </w:t>
      </w:r>
      <w:r w:rsidR="00EF17E2" w:rsidRPr="00266E57">
        <w:rPr>
          <w:rFonts w:ascii="Cambria Math" w:hAnsi="Cambria Math" w:cs="Cambria Math"/>
        </w:rPr>
        <w:t>∨</w:t>
      </w:r>
      <w:r w:rsidRPr="00266E57">
        <w:rPr>
          <w:rFonts w:ascii="Times New Roman" w:hAnsi="Times New Roman" w:cs="Times New Roman"/>
        </w:rPr>
        <w:t xml:space="preserve"> q)) </w:t>
      </w:r>
      <w:r w:rsidR="00EF17E2" w:rsidRPr="00266E57">
        <w:rPr>
          <w:rFonts w:ascii="Cambria Math" w:hAnsi="Cambria Math" w:cs="Cambria Math"/>
        </w:rPr>
        <w:t>∧</w:t>
      </w:r>
      <w:r w:rsidR="00C075A3" w:rsidRPr="00266E57">
        <w:rPr>
          <w:rFonts w:ascii="Times New Roman" w:hAnsi="Times New Roman" w:cs="Times New Roman"/>
        </w:rPr>
        <w:t xml:space="preserve"> </w:t>
      </w:r>
      <w:r w:rsidR="00EF17E2" w:rsidRPr="00266E57">
        <w:rPr>
          <w:rFonts w:ascii="Cambria Math" w:hAnsi="Cambria Math" w:cs="Cambria Math"/>
        </w:rPr>
        <w:t>∼</w:t>
      </w:r>
      <w:r w:rsidR="00C075A3" w:rsidRPr="00266E57">
        <w:rPr>
          <w:rFonts w:ascii="Times New Roman" w:hAnsi="Times New Roman" w:cs="Times New Roman"/>
        </w:rPr>
        <w:t xml:space="preserve"> </w:t>
      </w:r>
      <w:r w:rsidRPr="00266E57">
        <w:rPr>
          <w:rFonts w:ascii="Times New Roman" w:hAnsi="Times New Roman" w:cs="Times New Roman"/>
        </w:rPr>
        <w:t>(</w:t>
      </w:r>
      <w:r w:rsidRPr="00266E57">
        <w:rPr>
          <w:rFonts w:ascii="Times New Roman" w:hAnsi="Times New Roman" w:cs="Times New Roman"/>
          <w:i/>
          <w:iCs/>
        </w:rPr>
        <w:t>q</w:t>
      </w:r>
      <w:r w:rsidRPr="00266E57">
        <w:rPr>
          <w:rFonts w:ascii="Times New Roman" w:hAnsi="Times New Roman" w:cs="Times New Roman"/>
        </w:rPr>
        <w:t xml:space="preserve"> </w:t>
      </w:r>
      <w:r w:rsidR="00EF17E2" w:rsidRPr="00266E57">
        <w:rPr>
          <w:rFonts w:ascii="Cambria Math" w:hAnsi="Cambria Math" w:cs="Cambria Math"/>
        </w:rPr>
        <w:t>∧</w:t>
      </w:r>
      <w:r w:rsidRPr="00266E57">
        <w:rPr>
          <w:rFonts w:ascii="Times New Roman" w:hAnsi="Times New Roman" w:cs="Times New Roman"/>
        </w:rPr>
        <w:t xml:space="preserve"> </w:t>
      </w:r>
      <w:r w:rsidR="00EF17E2" w:rsidRPr="00266E57">
        <w:rPr>
          <w:rFonts w:ascii="Cambria Math" w:hAnsi="Cambria Math" w:cs="Cambria Math"/>
        </w:rPr>
        <w:t>∼</w:t>
      </w:r>
      <w:r w:rsidRPr="00266E57">
        <w:rPr>
          <w:rFonts w:ascii="Times New Roman" w:hAnsi="Times New Roman" w:cs="Times New Roman"/>
          <w:i/>
          <w:iCs/>
        </w:rPr>
        <w:t>r</w:t>
      </w:r>
      <w:r w:rsidRPr="00266E57">
        <w:rPr>
          <w:rFonts w:ascii="Times New Roman" w:hAnsi="Times New Roman" w:cs="Times New Roman"/>
        </w:rPr>
        <w:t>)</w:t>
      </w:r>
    </w:p>
    <w:p w:rsidR="00C075A3" w:rsidRPr="00266E57" w:rsidRDefault="00C075A3" w:rsidP="00C075A3">
      <w:pPr>
        <w:rPr>
          <w:rFonts w:ascii="Times New Roman" w:hAnsi="Times New Roman" w:cs="Times New Roman"/>
        </w:rPr>
      </w:pPr>
    </w:p>
    <w:p w:rsidR="00C075A3" w:rsidRPr="00266E57" w:rsidRDefault="00552260" w:rsidP="00C075A3">
      <w:pPr>
        <w:rPr>
          <w:rFonts w:ascii="Times New Roman" w:hAnsi="Times New Roman" w:cs="Times New Roman"/>
        </w:rPr>
      </w:pPr>
      <w:r w:rsidRPr="00266E57">
        <w:rPr>
          <w:rFonts w:ascii="Times New Roman" w:hAnsi="Times New Roman" w:cs="Times New Roman"/>
          <w:b/>
          <w:bCs/>
        </w:rPr>
        <w:t>Q2</w:t>
      </w:r>
      <w:r w:rsidR="00C075A3" w:rsidRPr="00266E57">
        <w:rPr>
          <w:rFonts w:ascii="Times New Roman" w:hAnsi="Times New Roman" w:cs="Times New Roman"/>
          <w:b/>
          <w:bCs/>
        </w:rPr>
        <w:t xml:space="preserve"> (10 points)</w:t>
      </w:r>
      <w:r w:rsidRPr="00266E57">
        <w:rPr>
          <w:rFonts w:ascii="Times New Roman" w:hAnsi="Times New Roman" w:cs="Times New Roman"/>
        </w:rPr>
        <w:t xml:space="preserve"> </w:t>
      </w:r>
    </w:p>
    <w:p w:rsidR="00552260" w:rsidRPr="00266E57" w:rsidRDefault="00C075A3" w:rsidP="00C075A3">
      <w:pPr>
        <w:rPr>
          <w:rFonts w:ascii="Times New Roman" w:hAnsi="Times New Roman" w:cs="Times New Roman"/>
        </w:rPr>
      </w:pPr>
      <w:r w:rsidRPr="00266E57">
        <w:rPr>
          <w:rFonts w:ascii="Times New Roman" w:hAnsi="Times New Roman" w:cs="Times New Roman"/>
        </w:rPr>
        <w:t xml:space="preserve">Verify the logical equivalences. </w:t>
      </w:r>
    </w:p>
    <w:p w:rsidR="009D1955" w:rsidRPr="00266E57" w:rsidRDefault="00EF17E2" w:rsidP="00C075A3">
      <w:pPr>
        <w:rPr>
          <w:rFonts w:ascii="Times New Roman" w:hAnsi="Times New Roman" w:cs="Times New Roman"/>
          <w:i/>
          <w:iCs/>
        </w:rPr>
      </w:pPr>
      <w:r w:rsidRPr="00266E57">
        <w:rPr>
          <w:rFonts w:ascii="Cambria Math" w:hAnsi="Cambria Math" w:cs="Cambria Math"/>
        </w:rPr>
        <w:t>∼</w:t>
      </w:r>
      <w:r w:rsidR="003E3BBE" w:rsidRPr="00266E57">
        <w:rPr>
          <w:rFonts w:ascii="Times New Roman" w:hAnsi="Times New Roman" w:cs="Times New Roman"/>
        </w:rPr>
        <w:t xml:space="preserve"> </w:t>
      </w:r>
      <w:r w:rsidR="00552260" w:rsidRPr="00266E57">
        <w:rPr>
          <w:rFonts w:ascii="Times New Roman" w:hAnsi="Times New Roman" w:cs="Times New Roman"/>
        </w:rPr>
        <w:t>((</w:t>
      </w:r>
      <w:r w:rsidRPr="00266E57">
        <w:rPr>
          <w:rFonts w:ascii="Cambria Math" w:hAnsi="Cambria Math" w:cs="Cambria Math"/>
        </w:rPr>
        <w:t>∼</w:t>
      </w:r>
      <w:r w:rsidR="00552260" w:rsidRPr="00266E57">
        <w:rPr>
          <w:rFonts w:ascii="Times New Roman" w:hAnsi="Times New Roman" w:cs="Times New Roman"/>
          <w:i/>
          <w:iCs/>
        </w:rPr>
        <w:t>p</w:t>
      </w:r>
      <w:r w:rsidR="00552260" w:rsidRPr="00266E57">
        <w:rPr>
          <w:rFonts w:ascii="Times New Roman" w:hAnsi="Times New Roman" w:cs="Times New Roman"/>
        </w:rPr>
        <w:t xml:space="preserve"> </w:t>
      </w:r>
      <w:r w:rsidRPr="00266E57">
        <w:rPr>
          <w:rFonts w:ascii="Cambria Math" w:hAnsi="Cambria Math" w:cs="Cambria Math"/>
        </w:rPr>
        <w:t>∧</w:t>
      </w:r>
      <w:r w:rsidR="00552260" w:rsidRPr="00266E57">
        <w:rPr>
          <w:rFonts w:ascii="Times New Roman" w:hAnsi="Times New Roman" w:cs="Times New Roman"/>
        </w:rPr>
        <w:t xml:space="preserve"> </w:t>
      </w:r>
      <w:r w:rsidR="00552260" w:rsidRPr="00266E57">
        <w:rPr>
          <w:rFonts w:ascii="Times New Roman" w:hAnsi="Times New Roman" w:cs="Times New Roman"/>
          <w:i/>
          <w:iCs/>
        </w:rPr>
        <w:t>q</w:t>
      </w:r>
      <w:r w:rsidR="00552260" w:rsidRPr="00266E57">
        <w:rPr>
          <w:rFonts w:ascii="Times New Roman" w:hAnsi="Times New Roman" w:cs="Times New Roman"/>
        </w:rPr>
        <w:t xml:space="preserve">) </w:t>
      </w:r>
      <w:r w:rsidRPr="00266E57">
        <w:rPr>
          <w:rFonts w:ascii="Cambria Math" w:hAnsi="Cambria Math" w:cs="Cambria Math"/>
        </w:rPr>
        <w:t>∨</w:t>
      </w:r>
      <w:r w:rsidR="00552260" w:rsidRPr="00266E57">
        <w:rPr>
          <w:rFonts w:ascii="Times New Roman" w:hAnsi="Times New Roman" w:cs="Times New Roman"/>
        </w:rPr>
        <w:t xml:space="preserve"> (</w:t>
      </w:r>
      <w:r w:rsidRPr="00266E57">
        <w:rPr>
          <w:rFonts w:ascii="Cambria Math" w:hAnsi="Cambria Math" w:cs="Cambria Math"/>
        </w:rPr>
        <w:t>∼</w:t>
      </w:r>
      <w:r w:rsidR="00552260" w:rsidRPr="00266E57">
        <w:rPr>
          <w:rFonts w:ascii="Times New Roman" w:hAnsi="Times New Roman" w:cs="Times New Roman"/>
          <w:i/>
          <w:iCs/>
        </w:rPr>
        <w:t>p</w:t>
      </w:r>
      <w:r w:rsidR="00552260" w:rsidRPr="00266E57">
        <w:rPr>
          <w:rFonts w:ascii="Times New Roman" w:hAnsi="Times New Roman" w:cs="Times New Roman"/>
        </w:rPr>
        <w:t xml:space="preserve"> </w:t>
      </w:r>
      <w:r w:rsidRPr="00266E57">
        <w:rPr>
          <w:rFonts w:ascii="Cambria Math" w:hAnsi="Cambria Math" w:cs="Cambria Math"/>
        </w:rPr>
        <w:t>∧</w:t>
      </w:r>
      <w:r w:rsidR="00552260" w:rsidRPr="00266E57">
        <w:rPr>
          <w:rFonts w:ascii="Times New Roman" w:hAnsi="Times New Roman" w:cs="Times New Roman"/>
        </w:rPr>
        <w:t xml:space="preserve"> </w:t>
      </w:r>
      <w:r w:rsidRPr="00266E57">
        <w:rPr>
          <w:rFonts w:ascii="Cambria Math" w:hAnsi="Cambria Math" w:cs="Cambria Math"/>
        </w:rPr>
        <w:t>∼</w:t>
      </w:r>
      <w:r w:rsidR="00552260" w:rsidRPr="00266E57">
        <w:rPr>
          <w:rFonts w:ascii="Times New Roman" w:hAnsi="Times New Roman" w:cs="Times New Roman"/>
          <w:i/>
          <w:iCs/>
        </w:rPr>
        <w:t>q</w:t>
      </w:r>
      <w:r w:rsidR="00552260" w:rsidRPr="00266E57">
        <w:rPr>
          <w:rFonts w:ascii="Times New Roman" w:hAnsi="Times New Roman" w:cs="Times New Roman"/>
        </w:rPr>
        <w:t xml:space="preserve">)) </w:t>
      </w:r>
      <w:r w:rsidRPr="00266E57">
        <w:rPr>
          <w:rFonts w:ascii="Cambria Math" w:hAnsi="Cambria Math" w:cs="Cambria Math"/>
        </w:rPr>
        <w:t>∨</w:t>
      </w:r>
      <w:r w:rsidR="00552260" w:rsidRPr="00266E57">
        <w:rPr>
          <w:rFonts w:ascii="Times New Roman" w:hAnsi="Times New Roman" w:cs="Times New Roman"/>
        </w:rPr>
        <w:t xml:space="preserve"> (</w:t>
      </w:r>
      <w:r w:rsidR="00552260" w:rsidRPr="00266E57">
        <w:rPr>
          <w:rFonts w:ascii="Times New Roman" w:hAnsi="Times New Roman" w:cs="Times New Roman"/>
          <w:i/>
          <w:iCs/>
        </w:rPr>
        <w:t>p</w:t>
      </w:r>
      <w:r w:rsidR="00552260" w:rsidRPr="00266E57">
        <w:rPr>
          <w:rFonts w:ascii="Times New Roman" w:hAnsi="Times New Roman" w:cs="Times New Roman"/>
        </w:rPr>
        <w:t xml:space="preserve"> </w:t>
      </w:r>
      <w:r w:rsidRPr="00266E57">
        <w:rPr>
          <w:rFonts w:ascii="Cambria Math" w:hAnsi="Cambria Math" w:cs="Cambria Math"/>
        </w:rPr>
        <w:t>∧</w:t>
      </w:r>
      <w:r w:rsidR="00552260" w:rsidRPr="00266E57">
        <w:rPr>
          <w:rFonts w:ascii="Times New Roman" w:hAnsi="Times New Roman" w:cs="Times New Roman"/>
        </w:rPr>
        <w:t xml:space="preserve"> </w:t>
      </w:r>
      <w:r w:rsidR="00552260" w:rsidRPr="00266E57">
        <w:rPr>
          <w:rFonts w:ascii="Times New Roman" w:hAnsi="Times New Roman" w:cs="Times New Roman"/>
          <w:i/>
          <w:iCs/>
        </w:rPr>
        <w:t>q</w:t>
      </w:r>
      <w:r w:rsidR="00552260" w:rsidRPr="00266E57">
        <w:rPr>
          <w:rFonts w:ascii="Times New Roman" w:hAnsi="Times New Roman" w:cs="Times New Roman"/>
        </w:rPr>
        <w:t xml:space="preserve">) </w:t>
      </w:r>
      <w:r w:rsidR="003E3BBE" w:rsidRPr="00266E57">
        <w:rPr>
          <w:rFonts w:ascii="Times New Roman" w:hAnsi="Times New Roman" w:cs="Times New Roman"/>
        </w:rPr>
        <w:t>≡</w:t>
      </w:r>
      <w:r w:rsidR="00552260" w:rsidRPr="00266E57">
        <w:rPr>
          <w:rFonts w:ascii="Times New Roman" w:hAnsi="Times New Roman" w:cs="Times New Roman"/>
        </w:rPr>
        <w:t xml:space="preserve"> </w:t>
      </w:r>
      <w:r w:rsidR="00552260" w:rsidRPr="00266E57">
        <w:rPr>
          <w:rFonts w:ascii="Times New Roman" w:hAnsi="Times New Roman" w:cs="Times New Roman"/>
          <w:i/>
          <w:iCs/>
        </w:rPr>
        <w:t>p</w:t>
      </w:r>
    </w:p>
    <w:p w:rsidR="00C075A3" w:rsidRPr="00266E57" w:rsidRDefault="00C075A3" w:rsidP="00C075A3">
      <w:pPr>
        <w:rPr>
          <w:rFonts w:ascii="Times New Roman" w:hAnsi="Times New Roman" w:cs="Times New Roman"/>
        </w:rPr>
      </w:pPr>
    </w:p>
    <w:p w:rsidR="00C075A3" w:rsidRPr="00266E57" w:rsidRDefault="008C07B7" w:rsidP="00C075A3">
      <w:pPr>
        <w:rPr>
          <w:rFonts w:ascii="Times New Roman" w:hAnsi="Times New Roman" w:cs="Times New Roman"/>
        </w:rPr>
      </w:pPr>
      <w:r w:rsidRPr="00266E57">
        <w:rPr>
          <w:rFonts w:ascii="Times New Roman" w:hAnsi="Times New Roman" w:cs="Times New Roman"/>
          <w:b/>
          <w:bCs/>
        </w:rPr>
        <w:t>Q3</w:t>
      </w:r>
      <w:r w:rsidR="00C075A3" w:rsidRPr="00266E57">
        <w:rPr>
          <w:rFonts w:ascii="Times New Roman" w:hAnsi="Times New Roman" w:cs="Times New Roman"/>
          <w:b/>
          <w:bCs/>
        </w:rPr>
        <w:t xml:space="preserve"> (10 points)</w:t>
      </w:r>
      <w:r w:rsidR="00C075A3" w:rsidRPr="00266E57">
        <w:rPr>
          <w:rFonts w:ascii="Times New Roman" w:hAnsi="Times New Roman" w:cs="Times New Roman"/>
        </w:rPr>
        <w:t xml:space="preserve"> </w:t>
      </w:r>
    </w:p>
    <w:p w:rsidR="00886271" w:rsidRPr="00266E57" w:rsidRDefault="008C07B7" w:rsidP="00C075A3">
      <w:pPr>
        <w:rPr>
          <w:rFonts w:ascii="Times New Roman" w:hAnsi="Times New Roman" w:cs="Times New Roman"/>
        </w:rPr>
      </w:pPr>
      <w:r w:rsidRPr="00266E57">
        <w:rPr>
          <w:rFonts w:ascii="Times New Roman" w:hAnsi="Times New Roman" w:cs="Times New Roman"/>
        </w:rPr>
        <w:t xml:space="preserve">Assume x is a particular real number and use De Morgan’s law </w:t>
      </w:r>
      <w:r w:rsidR="00886271" w:rsidRPr="00266E57">
        <w:rPr>
          <w:rFonts w:ascii="Times New Roman" w:hAnsi="Times New Roman" w:cs="Times New Roman"/>
        </w:rPr>
        <w:t xml:space="preserve">to write negation for -2&lt;x&lt;7. </w:t>
      </w:r>
    </w:p>
    <w:p w:rsidR="00C075A3" w:rsidRPr="00266E57" w:rsidRDefault="00C075A3" w:rsidP="00C075A3">
      <w:pPr>
        <w:rPr>
          <w:rFonts w:ascii="Times New Roman" w:hAnsi="Times New Roman" w:cs="Times New Roman"/>
          <w:b/>
          <w:bCs/>
        </w:rPr>
      </w:pPr>
    </w:p>
    <w:p w:rsidR="00C075A3" w:rsidRPr="00266E57" w:rsidRDefault="00886271" w:rsidP="00C075A3">
      <w:pPr>
        <w:rPr>
          <w:rFonts w:ascii="Times New Roman" w:hAnsi="Times New Roman" w:cs="Times New Roman"/>
          <w:b/>
          <w:bCs/>
        </w:rPr>
      </w:pPr>
      <w:r w:rsidRPr="00266E57">
        <w:rPr>
          <w:rFonts w:ascii="Times New Roman" w:hAnsi="Times New Roman" w:cs="Times New Roman"/>
          <w:b/>
          <w:bCs/>
        </w:rPr>
        <w:t>Q4</w:t>
      </w:r>
      <w:r w:rsidR="00C075A3" w:rsidRPr="00266E57">
        <w:rPr>
          <w:rFonts w:ascii="Times New Roman" w:hAnsi="Times New Roman" w:cs="Times New Roman"/>
          <w:b/>
          <w:bCs/>
        </w:rPr>
        <w:t xml:space="preserve"> (10 points)</w:t>
      </w:r>
      <w:r w:rsidRPr="00266E57">
        <w:rPr>
          <w:rFonts w:ascii="Times New Roman" w:hAnsi="Times New Roman" w:cs="Times New Roman"/>
          <w:b/>
          <w:bCs/>
        </w:rPr>
        <w:t xml:space="preserve"> </w:t>
      </w:r>
    </w:p>
    <w:p w:rsidR="00886271" w:rsidRPr="00266E57" w:rsidRDefault="00B626BF" w:rsidP="001F7FCF">
      <w:pPr>
        <w:rPr>
          <w:rFonts w:ascii="Times New Roman" w:hAnsi="Times New Roman" w:cs="Times New Roman"/>
        </w:rPr>
      </w:pPr>
      <w:r w:rsidRPr="00266E57">
        <w:rPr>
          <w:rFonts w:ascii="Times New Roman" w:hAnsi="Times New Roman" w:cs="Times New Roman"/>
        </w:rPr>
        <w:t xml:space="preserve">If compound X is boiling, then its temperature must be at least 250F. Assuming that this statement is true which of the following also be true. </w:t>
      </w:r>
    </w:p>
    <w:p w:rsidR="00CD1D70" w:rsidRPr="00266E57" w:rsidRDefault="00CD1D70" w:rsidP="00CD1D70">
      <w:pPr>
        <w:rPr>
          <w:rFonts w:ascii="Times New Roman" w:hAnsi="Times New Roman" w:cs="Times New Roman"/>
        </w:rPr>
      </w:pPr>
      <w:r w:rsidRPr="00266E57">
        <w:rPr>
          <w:rFonts w:ascii="Times New Roman" w:hAnsi="Times New Roman" w:cs="Times New Roman"/>
        </w:rPr>
        <w:t>a. If the temperature of compound X is at least 250F, then compound X is boiling.</w:t>
      </w:r>
    </w:p>
    <w:p w:rsidR="00CD1D70" w:rsidRPr="00266E57" w:rsidRDefault="00CD1D70" w:rsidP="00C075A3">
      <w:pPr>
        <w:rPr>
          <w:rFonts w:ascii="Times New Roman" w:hAnsi="Times New Roman" w:cs="Times New Roman"/>
        </w:rPr>
      </w:pPr>
      <w:r w:rsidRPr="00266E57">
        <w:rPr>
          <w:rFonts w:ascii="Times New Roman" w:hAnsi="Times New Roman" w:cs="Times New Roman"/>
        </w:rPr>
        <w:t>b. If the temperature of compound X is less than 250F, then compound X is not boiling.</w:t>
      </w:r>
    </w:p>
    <w:p w:rsidR="00C075A3" w:rsidRPr="00266E57" w:rsidRDefault="00C075A3" w:rsidP="00C075A3">
      <w:pPr>
        <w:rPr>
          <w:rFonts w:ascii="Times New Roman" w:hAnsi="Times New Roman" w:cs="Times New Roman"/>
          <w:b/>
          <w:bCs/>
        </w:rPr>
      </w:pPr>
    </w:p>
    <w:p w:rsidR="00C075A3" w:rsidRPr="00266E57" w:rsidRDefault="0018376A" w:rsidP="001F7FCF">
      <w:pPr>
        <w:rPr>
          <w:rFonts w:ascii="Times New Roman" w:hAnsi="Times New Roman" w:cs="Times New Roman"/>
        </w:rPr>
      </w:pPr>
      <w:r w:rsidRPr="00266E57">
        <w:rPr>
          <w:rFonts w:ascii="Times New Roman" w:hAnsi="Times New Roman" w:cs="Times New Roman"/>
          <w:b/>
          <w:bCs/>
        </w:rPr>
        <w:t>Q5</w:t>
      </w:r>
      <w:r w:rsidR="00C075A3" w:rsidRPr="00266E57">
        <w:rPr>
          <w:rFonts w:ascii="Times New Roman" w:hAnsi="Times New Roman" w:cs="Times New Roman"/>
          <w:b/>
          <w:bCs/>
        </w:rPr>
        <w:t xml:space="preserve"> (</w:t>
      </w:r>
      <w:r w:rsidR="001F7FCF">
        <w:rPr>
          <w:rFonts w:ascii="Times New Roman" w:hAnsi="Times New Roman" w:cs="Times New Roman"/>
          <w:b/>
          <w:bCs/>
        </w:rPr>
        <w:t>2</w:t>
      </w:r>
      <w:r w:rsidR="00C075A3" w:rsidRPr="00266E57">
        <w:rPr>
          <w:rFonts w:ascii="Times New Roman" w:hAnsi="Times New Roman" w:cs="Times New Roman"/>
          <w:b/>
          <w:bCs/>
        </w:rPr>
        <w:t>0 points)</w:t>
      </w:r>
      <w:r w:rsidR="00C075A3" w:rsidRPr="00266E57">
        <w:rPr>
          <w:rFonts w:ascii="Times New Roman" w:hAnsi="Times New Roman" w:cs="Times New Roman"/>
        </w:rPr>
        <w:t xml:space="preserve"> </w:t>
      </w:r>
    </w:p>
    <w:p w:rsidR="0018376A" w:rsidRPr="00266E57" w:rsidRDefault="00CD1D70" w:rsidP="00FB43C8">
      <w:pPr>
        <w:rPr>
          <w:rFonts w:ascii="Times New Roman" w:hAnsi="Times New Roman" w:cs="Times New Roman"/>
        </w:rPr>
      </w:pPr>
      <w:r w:rsidRPr="00266E57">
        <w:rPr>
          <w:rFonts w:ascii="Times New Roman" w:hAnsi="Times New Roman" w:cs="Times New Roman"/>
        </w:rPr>
        <w:t>A</w:t>
      </w:r>
      <w:r w:rsidR="0018376A" w:rsidRPr="00266E57">
        <w:rPr>
          <w:rFonts w:ascii="Times New Roman" w:hAnsi="Times New Roman" w:cs="Times New Roman"/>
        </w:rPr>
        <w:t xml:space="preserve"> set of premises and a conclusion are given. Use the valid argument forms to deduce the conclusion from the premises, </w:t>
      </w:r>
      <w:r w:rsidRPr="00266E57">
        <w:rPr>
          <w:rFonts w:ascii="Times New Roman" w:hAnsi="Times New Roman" w:cs="Times New Roman"/>
        </w:rPr>
        <w:t>giving a reason for each step</w:t>
      </w:r>
      <w:r w:rsidR="0018376A" w:rsidRPr="00266E57">
        <w:rPr>
          <w:rFonts w:ascii="Times New Roman" w:hAnsi="Times New Roman" w:cs="Times New Roman"/>
        </w:rPr>
        <w:t xml:space="preserve">. </w:t>
      </w:r>
    </w:p>
    <w:p w:rsidR="00CD1D70" w:rsidRPr="00266E57" w:rsidRDefault="00CD1D70" w:rsidP="00CD1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</w:rPr>
      </w:pPr>
      <w:r w:rsidRPr="00266E57">
        <w:rPr>
          <w:rFonts w:ascii="Times New Roman" w:hAnsi="Times New Roman" w:cs="Times New Roman"/>
          <w:color w:val="231F20"/>
        </w:rPr>
        <w:t xml:space="preserve">a. </w:t>
      </w:r>
      <w:r w:rsidRPr="00266E57">
        <w:rPr>
          <w:rFonts w:ascii="Cambria Math" w:eastAsia="MTSYN" w:hAnsi="Cambria Math" w:cs="Cambria Math"/>
          <w:color w:val="231F20"/>
        </w:rPr>
        <w:t>∼</w:t>
      </w:r>
      <w:r w:rsidRPr="00266E57">
        <w:rPr>
          <w:rFonts w:ascii="Times New Roman" w:hAnsi="Times New Roman" w:cs="Times New Roman"/>
          <w:i/>
          <w:iCs/>
          <w:color w:val="231F20"/>
        </w:rPr>
        <w:t xml:space="preserve">p </w:t>
      </w:r>
      <w:r w:rsidRPr="00266E57">
        <w:rPr>
          <w:rFonts w:ascii="Cambria Math" w:eastAsia="MTSYN" w:hAnsi="Cambria Math" w:cs="Cambria Math"/>
          <w:color w:val="231F20"/>
        </w:rPr>
        <w:t>∨</w:t>
      </w:r>
      <w:r w:rsidRPr="00266E57">
        <w:rPr>
          <w:rFonts w:ascii="Times New Roman" w:eastAsia="MTSYN" w:hAnsi="Times New Roman" w:cs="Times New Roman"/>
          <w:color w:val="231F20"/>
        </w:rPr>
        <w:t xml:space="preserve"> </w:t>
      </w:r>
      <w:r w:rsidRPr="00266E57">
        <w:rPr>
          <w:rFonts w:ascii="Times New Roman" w:hAnsi="Times New Roman" w:cs="Times New Roman"/>
          <w:i/>
          <w:iCs/>
          <w:color w:val="231F20"/>
        </w:rPr>
        <w:t xml:space="preserve">q </w:t>
      </w:r>
      <w:r w:rsidRPr="00266E57">
        <w:rPr>
          <w:rFonts w:ascii="Times New Roman" w:eastAsia="MTSYN" w:hAnsi="Times New Roman" w:cs="Times New Roman"/>
          <w:color w:val="231F20"/>
        </w:rPr>
        <w:t>→</w:t>
      </w:r>
      <w:r w:rsidRPr="00266E57">
        <w:rPr>
          <w:rFonts w:ascii="Times New Roman" w:hAnsi="Times New Roman" w:cs="Times New Roman"/>
          <w:i/>
          <w:iCs/>
          <w:color w:val="231F20"/>
        </w:rPr>
        <w:t>r</w:t>
      </w:r>
    </w:p>
    <w:p w:rsidR="00CD1D70" w:rsidRPr="00266E57" w:rsidRDefault="00CD1D70" w:rsidP="00CD1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</w:rPr>
      </w:pPr>
      <w:proofErr w:type="gramStart"/>
      <w:r w:rsidRPr="00266E57">
        <w:rPr>
          <w:rFonts w:ascii="Times New Roman" w:hAnsi="Times New Roman" w:cs="Times New Roman"/>
          <w:color w:val="231F20"/>
        </w:rPr>
        <w:t>b</w:t>
      </w:r>
      <w:proofErr w:type="gramEnd"/>
      <w:r w:rsidRPr="00266E57">
        <w:rPr>
          <w:rFonts w:ascii="Times New Roman" w:hAnsi="Times New Roman" w:cs="Times New Roman"/>
          <w:color w:val="231F20"/>
        </w:rPr>
        <w:t xml:space="preserve">. </w:t>
      </w:r>
      <w:r w:rsidRPr="00266E57">
        <w:rPr>
          <w:rFonts w:ascii="Times New Roman" w:hAnsi="Times New Roman" w:cs="Times New Roman"/>
          <w:i/>
          <w:iCs/>
          <w:color w:val="231F20"/>
        </w:rPr>
        <w:t xml:space="preserve">s </w:t>
      </w:r>
      <w:r w:rsidRPr="00266E57">
        <w:rPr>
          <w:rFonts w:ascii="Cambria Math" w:eastAsia="MTSYN" w:hAnsi="Cambria Math" w:cs="Cambria Math"/>
          <w:color w:val="231F20"/>
        </w:rPr>
        <w:t>∨</w:t>
      </w:r>
      <w:r w:rsidRPr="00266E57">
        <w:rPr>
          <w:rFonts w:ascii="Times New Roman" w:eastAsia="MTSYN" w:hAnsi="Times New Roman" w:cs="Times New Roman"/>
          <w:color w:val="231F20"/>
        </w:rPr>
        <w:t xml:space="preserve"> </w:t>
      </w:r>
      <w:r w:rsidRPr="00266E57">
        <w:rPr>
          <w:rFonts w:ascii="Cambria Math" w:eastAsia="MTSYN" w:hAnsi="Cambria Math" w:cs="Cambria Math"/>
          <w:color w:val="231F20"/>
        </w:rPr>
        <w:t>∼</w:t>
      </w:r>
      <w:r w:rsidRPr="00266E57">
        <w:rPr>
          <w:rFonts w:ascii="Times New Roman" w:hAnsi="Times New Roman" w:cs="Times New Roman"/>
          <w:i/>
          <w:iCs/>
          <w:color w:val="231F20"/>
        </w:rPr>
        <w:t>q</w:t>
      </w:r>
    </w:p>
    <w:p w:rsidR="00CD1D70" w:rsidRPr="00266E57" w:rsidRDefault="00CD1D70" w:rsidP="00CD1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</w:rPr>
      </w:pPr>
      <w:r w:rsidRPr="00266E57">
        <w:rPr>
          <w:rFonts w:ascii="Times New Roman" w:hAnsi="Times New Roman" w:cs="Times New Roman"/>
          <w:color w:val="231F20"/>
        </w:rPr>
        <w:t xml:space="preserve">c. </w:t>
      </w:r>
      <w:r w:rsidRPr="00266E57">
        <w:rPr>
          <w:rFonts w:ascii="Cambria Math" w:eastAsia="MTSYN" w:hAnsi="Cambria Math" w:cs="Cambria Math"/>
          <w:color w:val="231F20"/>
        </w:rPr>
        <w:t>∼</w:t>
      </w:r>
      <w:r w:rsidRPr="00266E57">
        <w:rPr>
          <w:rFonts w:ascii="Times New Roman" w:hAnsi="Times New Roman" w:cs="Times New Roman"/>
          <w:i/>
          <w:iCs/>
          <w:color w:val="231F20"/>
        </w:rPr>
        <w:t>t</w:t>
      </w:r>
    </w:p>
    <w:p w:rsidR="00CD1D70" w:rsidRPr="00266E57" w:rsidRDefault="00CD1D70" w:rsidP="00CD1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</w:rPr>
      </w:pPr>
      <w:proofErr w:type="gramStart"/>
      <w:r w:rsidRPr="00266E57">
        <w:rPr>
          <w:rFonts w:ascii="Times New Roman" w:hAnsi="Times New Roman" w:cs="Times New Roman"/>
          <w:color w:val="231F20"/>
        </w:rPr>
        <w:t>d</w:t>
      </w:r>
      <w:proofErr w:type="gramEnd"/>
      <w:r w:rsidRPr="00266E57">
        <w:rPr>
          <w:rFonts w:ascii="Times New Roman" w:hAnsi="Times New Roman" w:cs="Times New Roman"/>
          <w:color w:val="231F20"/>
        </w:rPr>
        <w:t xml:space="preserve">. </w:t>
      </w:r>
      <w:r w:rsidRPr="00266E57">
        <w:rPr>
          <w:rFonts w:ascii="Times New Roman" w:hAnsi="Times New Roman" w:cs="Times New Roman"/>
          <w:i/>
          <w:iCs/>
          <w:color w:val="231F20"/>
        </w:rPr>
        <w:t xml:space="preserve">p </w:t>
      </w:r>
      <w:r w:rsidRPr="00266E57">
        <w:rPr>
          <w:rFonts w:ascii="Times New Roman" w:eastAsia="MTSYN" w:hAnsi="Times New Roman" w:cs="Times New Roman"/>
          <w:color w:val="231F20"/>
        </w:rPr>
        <w:t xml:space="preserve">→ </w:t>
      </w:r>
      <w:r w:rsidRPr="00266E57">
        <w:rPr>
          <w:rFonts w:ascii="Times New Roman" w:hAnsi="Times New Roman" w:cs="Times New Roman"/>
          <w:i/>
          <w:iCs/>
          <w:color w:val="231F20"/>
        </w:rPr>
        <w:t>t</w:t>
      </w:r>
    </w:p>
    <w:p w:rsidR="00CD1D70" w:rsidRPr="00266E57" w:rsidRDefault="00CD1D70" w:rsidP="00CD1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</w:rPr>
      </w:pPr>
      <w:r w:rsidRPr="00266E57">
        <w:rPr>
          <w:rFonts w:ascii="Times New Roman" w:hAnsi="Times New Roman" w:cs="Times New Roman"/>
          <w:color w:val="231F20"/>
        </w:rPr>
        <w:t xml:space="preserve">e. </w:t>
      </w:r>
      <w:r w:rsidRPr="00266E57">
        <w:rPr>
          <w:rFonts w:ascii="Cambria Math" w:eastAsia="MTSYN" w:hAnsi="Cambria Math" w:cs="Cambria Math"/>
          <w:color w:val="231F20"/>
        </w:rPr>
        <w:t>∼</w:t>
      </w:r>
      <w:r w:rsidRPr="00266E57">
        <w:rPr>
          <w:rFonts w:ascii="Times New Roman" w:hAnsi="Times New Roman" w:cs="Times New Roman"/>
          <w:i/>
          <w:iCs/>
          <w:color w:val="231F20"/>
        </w:rPr>
        <w:t xml:space="preserve">p </w:t>
      </w:r>
      <w:r w:rsidRPr="00266E57">
        <w:rPr>
          <w:rFonts w:ascii="Cambria Math" w:eastAsia="MTSYN" w:hAnsi="Cambria Math" w:cs="Cambria Math"/>
          <w:color w:val="231F20"/>
        </w:rPr>
        <w:t>∧</w:t>
      </w:r>
      <w:r w:rsidRPr="00266E57">
        <w:rPr>
          <w:rFonts w:ascii="Times New Roman" w:eastAsia="MTSYN" w:hAnsi="Times New Roman" w:cs="Times New Roman"/>
          <w:color w:val="231F20"/>
        </w:rPr>
        <w:t xml:space="preserve"> </w:t>
      </w:r>
      <w:r w:rsidRPr="00266E57">
        <w:rPr>
          <w:rFonts w:ascii="Times New Roman" w:hAnsi="Times New Roman" w:cs="Times New Roman"/>
          <w:i/>
          <w:iCs/>
          <w:color w:val="231F20"/>
        </w:rPr>
        <w:t xml:space="preserve">r </w:t>
      </w:r>
      <w:r w:rsidRPr="00266E57">
        <w:rPr>
          <w:rFonts w:ascii="Times New Roman" w:eastAsia="MTSYN" w:hAnsi="Times New Roman" w:cs="Times New Roman"/>
          <w:color w:val="231F20"/>
        </w:rPr>
        <w:t>→</w:t>
      </w:r>
      <w:r w:rsidRPr="00266E57">
        <w:rPr>
          <w:rFonts w:ascii="Cambria Math" w:eastAsia="MTSYN" w:hAnsi="Cambria Math" w:cs="Cambria Math"/>
          <w:color w:val="231F20"/>
        </w:rPr>
        <w:t>∼</w:t>
      </w:r>
      <w:r w:rsidRPr="00266E57">
        <w:rPr>
          <w:rFonts w:ascii="Times New Roman" w:hAnsi="Times New Roman" w:cs="Times New Roman"/>
          <w:i/>
          <w:iCs/>
          <w:color w:val="231F20"/>
        </w:rPr>
        <w:t>s</w:t>
      </w:r>
    </w:p>
    <w:p w:rsidR="00C075A3" w:rsidRPr="00266E57" w:rsidRDefault="00CD1D70" w:rsidP="00266E57">
      <w:pPr>
        <w:rPr>
          <w:rFonts w:ascii="Times New Roman" w:hAnsi="Times New Roman" w:cs="Times New Roman"/>
          <w:i/>
          <w:iCs/>
          <w:color w:val="231F20"/>
        </w:rPr>
      </w:pPr>
      <w:r w:rsidRPr="00266E57">
        <w:rPr>
          <w:rFonts w:ascii="Times New Roman" w:hAnsi="Times New Roman" w:cs="Times New Roman"/>
          <w:color w:val="231F20"/>
        </w:rPr>
        <w:t xml:space="preserve">f. </w:t>
      </w:r>
      <w:r w:rsidRPr="00266E57">
        <w:rPr>
          <w:rFonts w:ascii="Cambria Math" w:eastAsia="MSAM10" w:hAnsi="Cambria Math" w:cs="Cambria Math"/>
          <w:color w:val="231F20"/>
        </w:rPr>
        <w:t>∴</w:t>
      </w:r>
      <w:r w:rsidRPr="00266E57">
        <w:rPr>
          <w:rFonts w:ascii="Times New Roman" w:eastAsia="MSAM10" w:hAnsi="Times New Roman" w:cs="Times New Roman"/>
          <w:color w:val="231F20"/>
        </w:rPr>
        <w:t xml:space="preserve"> </w:t>
      </w:r>
      <w:r w:rsidRPr="00266E57">
        <w:rPr>
          <w:rFonts w:ascii="Cambria Math" w:eastAsia="MTSYN" w:hAnsi="Cambria Math" w:cs="Cambria Math"/>
          <w:color w:val="231F20"/>
        </w:rPr>
        <w:t>∼</w:t>
      </w:r>
      <w:r w:rsidRPr="00266E57">
        <w:rPr>
          <w:rFonts w:ascii="Times New Roman" w:hAnsi="Times New Roman" w:cs="Times New Roman"/>
          <w:i/>
          <w:iCs/>
          <w:color w:val="231F20"/>
        </w:rPr>
        <w:t>q</w:t>
      </w:r>
    </w:p>
    <w:p w:rsidR="00266E57" w:rsidRPr="00266E57" w:rsidRDefault="00266E57" w:rsidP="00C075A3">
      <w:pPr>
        <w:rPr>
          <w:rFonts w:ascii="Times New Roman" w:hAnsi="Times New Roman" w:cs="Times New Roman"/>
          <w:b/>
          <w:bCs/>
        </w:rPr>
      </w:pPr>
    </w:p>
    <w:p w:rsidR="00266E57" w:rsidRDefault="00266E57" w:rsidP="00C075A3">
      <w:pPr>
        <w:rPr>
          <w:rFonts w:ascii="Times New Roman" w:hAnsi="Times New Roman" w:cs="Times New Roman"/>
          <w:b/>
          <w:bCs/>
        </w:rPr>
      </w:pPr>
    </w:p>
    <w:p w:rsidR="00C075A3" w:rsidRPr="00266E57" w:rsidRDefault="00CD1D70" w:rsidP="00C075A3">
      <w:pPr>
        <w:rPr>
          <w:rFonts w:ascii="Times New Roman" w:hAnsi="Times New Roman" w:cs="Times New Roman"/>
        </w:rPr>
      </w:pPr>
      <w:r w:rsidRPr="00266E57">
        <w:rPr>
          <w:rFonts w:ascii="Times New Roman" w:hAnsi="Times New Roman" w:cs="Times New Roman"/>
          <w:b/>
          <w:bCs/>
        </w:rPr>
        <w:lastRenderedPageBreak/>
        <w:t>Q6</w:t>
      </w:r>
      <w:r w:rsidR="00C075A3" w:rsidRPr="00266E57">
        <w:rPr>
          <w:rFonts w:ascii="Times New Roman" w:hAnsi="Times New Roman" w:cs="Times New Roman"/>
          <w:b/>
          <w:bCs/>
        </w:rPr>
        <w:t xml:space="preserve"> (10 points)</w:t>
      </w:r>
      <w:r w:rsidR="00C075A3" w:rsidRPr="00266E57">
        <w:rPr>
          <w:rFonts w:ascii="Times New Roman" w:hAnsi="Times New Roman" w:cs="Times New Roman"/>
        </w:rPr>
        <w:t xml:space="preserve"> </w:t>
      </w:r>
    </w:p>
    <w:p w:rsidR="009B00CB" w:rsidRPr="00266E57" w:rsidRDefault="009B00CB" w:rsidP="00C075A3">
      <w:pPr>
        <w:rPr>
          <w:rFonts w:ascii="Times New Roman" w:hAnsi="Times New Roman" w:cs="Times New Roman"/>
        </w:rPr>
      </w:pPr>
      <w:r w:rsidRPr="00266E57">
        <w:rPr>
          <w:rFonts w:ascii="Times New Roman" w:hAnsi="Times New Roman" w:cs="Times New Roman"/>
        </w:rPr>
        <w:t xml:space="preserve">(a) Rewrite the statement in English without using the symbol </w:t>
      </w:r>
      <w:r w:rsidRPr="00266E57">
        <w:rPr>
          <w:rFonts w:ascii="Cambria Math" w:hAnsi="Cambria Math" w:cs="Cambria Math"/>
        </w:rPr>
        <w:t>∀</w:t>
      </w:r>
      <w:r w:rsidRPr="00266E57">
        <w:rPr>
          <w:rFonts w:ascii="Times New Roman" w:hAnsi="Times New Roman" w:cs="Times New Roman"/>
        </w:rPr>
        <w:t xml:space="preserve"> or </w:t>
      </w:r>
      <w:r w:rsidRPr="00266E57">
        <w:rPr>
          <w:rFonts w:ascii="Cambria Math" w:hAnsi="Cambria Math" w:cs="Cambria Math"/>
        </w:rPr>
        <w:t>∃</w:t>
      </w:r>
      <w:r w:rsidRPr="00266E57">
        <w:rPr>
          <w:rFonts w:ascii="Times New Roman" w:hAnsi="Times New Roman" w:cs="Times New Roman"/>
        </w:rPr>
        <w:t xml:space="preserve"> or variables and expressing your answer as simply as possible, and (b) write a negation for the statement. </w:t>
      </w:r>
    </w:p>
    <w:p w:rsidR="009B00CB" w:rsidRPr="00266E57" w:rsidRDefault="00B2368C" w:rsidP="00C075A3">
      <w:pPr>
        <w:rPr>
          <w:rFonts w:ascii="Times New Roman" w:hAnsi="Times New Roman" w:cs="Times New Roman"/>
        </w:rPr>
      </w:pPr>
      <w:r w:rsidRPr="00266E57">
        <w:rPr>
          <w:rFonts w:ascii="Cambria Math" w:hAnsi="Cambria Math" w:cs="Cambria Math"/>
        </w:rPr>
        <w:t>∀</w:t>
      </w:r>
      <w:r w:rsidRPr="00266E57">
        <w:rPr>
          <w:rFonts w:ascii="Times New Roman" w:hAnsi="Times New Roman" w:cs="Times New Roman"/>
        </w:rPr>
        <w:t xml:space="preserve"> colors C, </w:t>
      </w:r>
      <w:r w:rsidRPr="00266E57">
        <w:rPr>
          <w:rFonts w:ascii="Cambria Math" w:hAnsi="Cambria Math" w:cs="Cambria Math"/>
        </w:rPr>
        <w:t>∃</w:t>
      </w:r>
      <w:r w:rsidRPr="00266E57">
        <w:rPr>
          <w:rFonts w:ascii="Times New Roman" w:hAnsi="Times New Roman" w:cs="Times New Roman"/>
        </w:rPr>
        <w:t xml:space="preserve"> an animal A such that A is colored C.</w:t>
      </w:r>
    </w:p>
    <w:p w:rsidR="00C075A3" w:rsidRPr="00266E57" w:rsidRDefault="00C075A3" w:rsidP="00C075A3">
      <w:pPr>
        <w:rPr>
          <w:rFonts w:ascii="Times New Roman" w:hAnsi="Times New Roman" w:cs="Times New Roman"/>
          <w:b/>
          <w:bCs/>
        </w:rPr>
      </w:pPr>
    </w:p>
    <w:p w:rsidR="00C075A3" w:rsidRPr="00266E57" w:rsidRDefault="009B00CB" w:rsidP="00C075A3">
      <w:pPr>
        <w:rPr>
          <w:rFonts w:ascii="Times New Roman" w:hAnsi="Times New Roman" w:cs="Times New Roman"/>
        </w:rPr>
      </w:pPr>
      <w:r w:rsidRPr="00266E57">
        <w:rPr>
          <w:rFonts w:ascii="Times New Roman" w:hAnsi="Times New Roman" w:cs="Times New Roman"/>
          <w:b/>
          <w:bCs/>
        </w:rPr>
        <w:t>Q7</w:t>
      </w:r>
      <w:r w:rsidR="00C075A3" w:rsidRPr="00266E57">
        <w:rPr>
          <w:rFonts w:ascii="Times New Roman" w:hAnsi="Times New Roman" w:cs="Times New Roman"/>
          <w:b/>
          <w:bCs/>
        </w:rPr>
        <w:t xml:space="preserve"> (10 points)</w:t>
      </w:r>
      <w:r w:rsidR="00C075A3" w:rsidRPr="00266E57">
        <w:rPr>
          <w:rFonts w:ascii="Times New Roman" w:hAnsi="Times New Roman" w:cs="Times New Roman"/>
        </w:rPr>
        <w:t xml:space="preserve"> </w:t>
      </w:r>
    </w:p>
    <w:p w:rsidR="009B00CB" w:rsidRPr="00266E57" w:rsidRDefault="002327F1" w:rsidP="00C075A3">
      <w:pPr>
        <w:rPr>
          <w:rFonts w:ascii="Times New Roman" w:hAnsi="Times New Roman" w:cs="Times New Roman"/>
        </w:rPr>
      </w:pPr>
      <w:r w:rsidRPr="00266E57">
        <w:rPr>
          <w:rFonts w:ascii="Times New Roman" w:hAnsi="Times New Roman" w:cs="Times New Roman"/>
        </w:rPr>
        <w:t xml:space="preserve">Give the contrapositive and inverse of the statement. </w:t>
      </w:r>
    </w:p>
    <w:p w:rsidR="002327F1" w:rsidRPr="00266E57" w:rsidRDefault="002327F1" w:rsidP="00C075A3">
      <w:pPr>
        <w:rPr>
          <w:rFonts w:ascii="Times New Roman" w:hAnsi="Times New Roman" w:cs="Times New Roman"/>
        </w:rPr>
      </w:pPr>
      <w:r w:rsidRPr="00266E57">
        <w:rPr>
          <w:rFonts w:ascii="Cambria Math" w:hAnsi="Cambria Math" w:cs="Cambria Math"/>
        </w:rPr>
        <w:t>∀</w:t>
      </w:r>
      <w:r w:rsidRPr="00266E57">
        <w:rPr>
          <w:rFonts w:ascii="Times New Roman" w:hAnsi="Times New Roman" w:cs="Times New Roman"/>
        </w:rPr>
        <w:t xml:space="preserve">x </w:t>
      </w:r>
      <w:r w:rsidRPr="00266E57">
        <w:rPr>
          <w:rFonts w:ascii="Cambria Math" w:hAnsi="Cambria Math" w:cs="Cambria Math"/>
        </w:rPr>
        <w:t>∈</w:t>
      </w:r>
      <w:r w:rsidRPr="00266E57">
        <w:rPr>
          <w:rFonts w:ascii="Times New Roman" w:hAnsi="Times New Roman" w:cs="Times New Roman"/>
        </w:rPr>
        <w:t xml:space="preserve"> R, if x(x+1) &gt;0 then x&gt;0 or x&lt;-1 </w:t>
      </w:r>
    </w:p>
    <w:p w:rsidR="00C075A3" w:rsidRPr="00266E57" w:rsidRDefault="00C075A3" w:rsidP="00C075A3">
      <w:pPr>
        <w:rPr>
          <w:rFonts w:ascii="Times New Roman" w:hAnsi="Times New Roman" w:cs="Times New Roman"/>
          <w:b/>
          <w:bCs/>
        </w:rPr>
      </w:pPr>
    </w:p>
    <w:p w:rsidR="00C075A3" w:rsidRPr="00266E57" w:rsidRDefault="002327F1" w:rsidP="00C075A3">
      <w:pPr>
        <w:rPr>
          <w:rFonts w:ascii="Times New Roman" w:hAnsi="Times New Roman" w:cs="Times New Roman"/>
        </w:rPr>
      </w:pPr>
      <w:r w:rsidRPr="00266E57">
        <w:rPr>
          <w:rFonts w:ascii="Times New Roman" w:hAnsi="Times New Roman" w:cs="Times New Roman"/>
          <w:b/>
          <w:bCs/>
        </w:rPr>
        <w:t>Q8</w:t>
      </w:r>
      <w:r w:rsidR="00C075A3" w:rsidRPr="00266E57">
        <w:rPr>
          <w:rFonts w:ascii="Times New Roman" w:hAnsi="Times New Roman" w:cs="Times New Roman"/>
          <w:b/>
          <w:bCs/>
        </w:rPr>
        <w:t xml:space="preserve"> (10 points)</w:t>
      </w:r>
      <w:r w:rsidR="00C075A3" w:rsidRPr="00266E57">
        <w:rPr>
          <w:rFonts w:ascii="Times New Roman" w:hAnsi="Times New Roman" w:cs="Times New Roman"/>
        </w:rPr>
        <w:t xml:space="preserve"> </w:t>
      </w:r>
    </w:p>
    <w:p w:rsidR="002327F1" w:rsidRPr="00266E57" w:rsidRDefault="002327F1" w:rsidP="00C075A3">
      <w:pPr>
        <w:rPr>
          <w:rFonts w:ascii="Times New Roman" w:hAnsi="Times New Roman" w:cs="Times New Roman"/>
        </w:rPr>
      </w:pPr>
      <w:r w:rsidRPr="00266E57">
        <w:rPr>
          <w:rFonts w:ascii="Times New Roman" w:hAnsi="Times New Roman" w:cs="Times New Roman"/>
        </w:rPr>
        <w:t>Use universal instantiation or universal modus ponens to fill in</w:t>
      </w:r>
      <w:r w:rsidR="002A78F7" w:rsidRPr="00266E57">
        <w:rPr>
          <w:rFonts w:ascii="Times New Roman" w:hAnsi="Times New Roman" w:cs="Times New Roman"/>
        </w:rPr>
        <w:t xml:space="preserve"> valid conclusions for the arguments</w:t>
      </w:r>
      <w:r w:rsidRPr="00266E57">
        <w:rPr>
          <w:rFonts w:ascii="Times New Roman" w:hAnsi="Times New Roman" w:cs="Times New Roman"/>
        </w:rPr>
        <w:t>.</w:t>
      </w:r>
      <w:r w:rsidR="002A78F7" w:rsidRPr="00266E57">
        <w:rPr>
          <w:rFonts w:ascii="Times New Roman" w:hAnsi="Times New Roman" w:cs="Times New Roman"/>
        </w:rPr>
        <w:t xml:space="preserve"> </w:t>
      </w:r>
    </w:p>
    <w:p w:rsidR="002A78F7" w:rsidRPr="00266E57" w:rsidRDefault="002A78F7" w:rsidP="002A78F7">
      <w:pPr>
        <w:rPr>
          <w:rFonts w:ascii="Times New Roman" w:hAnsi="Times New Roman" w:cs="Times New Roman"/>
        </w:rPr>
      </w:pPr>
      <w:r w:rsidRPr="00266E57">
        <w:rPr>
          <w:rFonts w:ascii="Times New Roman" w:hAnsi="Times New Roman" w:cs="Times New Roman"/>
        </w:rPr>
        <w:t xml:space="preserve">For all real numbers a, b, c, and d, if </w:t>
      </w:r>
      <w:proofErr w:type="gramStart"/>
      <w:r w:rsidRPr="00266E57">
        <w:rPr>
          <w:rFonts w:ascii="Times New Roman" w:hAnsi="Times New Roman" w:cs="Times New Roman"/>
        </w:rPr>
        <w:t>b  ≠</w:t>
      </w:r>
      <w:proofErr w:type="gramEnd"/>
      <w:r w:rsidRPr="00266E57">
        <w:rPr>
          <w:rFonts w:ascii="Times New Roman" w:hAnsi="Times New Roman" w:cs="Times New Roman"/>
        </w:rPr>
        <w:t xml:space="preserve"> 0 and d  ≠ 0, then a/b + c/d = (ad + </w:t>
      </w:r>
      <w:proofErr w:type="spellStart"/>
      <w:r w:rsidRPr="00266E57">
        <w:rPr>
          <w:rFonts w:ascii="Times New Roman" w:hAnsi="Times New Roman" w:cs="Times New Roman"/>
        </w:rPr>
        <w:t>bc</w:t>
      </w:r>
      <w:proofErr w:type="spellEnd"/>
      <w:r w:rsidRPr="00266E57">
        <w:rPr>
          <w:rFonts w:ascii="Times New Roman" w:hAnsi="Times New Roman" w:cs="Times New Roman"/>
        </w:rPr>
        <w:t>)/bd.</w:t>
      </w:r>
    </w:p>
    <w:p w:rsidR="002A78F7" w:rsidRPr="00266E57" w:rsidRDefault="002A78F7" w:rsidP="002A78F7">
      <w:pPr>
        <w:rPr>
          <w:rFonts w:ascii="Times New Roman" w:hAnsi="Times New Roman" w:cs="Times New Roman"/>
        </w:rPr>
      </w:pPr>
      <w:r w:rsidRPr="00266E57">
        <w:rPr>
          <w:rFonts w:ascii="Times New Roman" w:hAnsi="Times New Roman" w:cs="Times New Roman"/>
        </w:rPr>
        <w:t xml:space="preserve">a = 2, b = 3, c = 4, and d = 5 are particular real numbers such that </w:t>
      </w:r>
      <w:proofErr w:type="gramStart"/>
      <w:r w:rsidRPr="00266E57">
        <w:rPr>
          <w:rFonts w:ascii="Times New Roman" w:hAnsi="Times New Roman" w:cs="Times New Roman"/>
        </w:rPr>
        <w:t>b  ≠</w:t>
      </w:r>
      <w:proofErr w:type="gramEnd"/>
      <w:r w:rsidRPr="00266E57">
        <w:rPr>
          <w:rFonts w:ascii="Times New Roman" w:hAnsi="Times New Roman" w:cs="Times New Roman"/>
        </w:rPr>
        <w:t xml:space="preserve"> 0 and d  ≠ 0.</w:t>
      </w:r>
    </w:p>
    <w:p w:rsidR="002A78F7" w:rsidRPr="00266E57" w:rsidRDefault="002A78F7" w:rsidP="002A78F7">
      <w:pPr>
        <w:rPr>
          <w:rFonts w:ascii="Times New Roman" w:hAnsi="Times New Roman" w:cs="Times New Roman"/>
        </w:rPr>
      </w:pPr>
      <w:r w:rsidRPr="00266E57">
        <w:rPr>
          <w:rFonts w:ascii="Cambria Math" w:hAnsi="Cambria Math" w:cs="Cambria Math"/>
        </w:rPr>
        <w:t>∴</w:t>
      </w:r>
      <w:r w:rsidRPr="00266E57">
        <w:rPr>
          <w:rFonts w:ascii="Times New Roman" w:hAnsi="Times New Roman" w:cs="Times New Roman"/>
        </w:rPr>
        <w:t xml:space="preserve"> _____________________________________________________________ .</w:t>
      </w:r>
    </w:p>
    <w:p w:rsidR="002327F1" w:rsidRPr="00266E57" w:rsidRDefault="002327F1" w:rsidP="002327F1">
      <w:pPr>
        <w:rPr>
          <w:rFonts w:ascii="Times New Roman" w:hAnsi="Times New Roman" w:cs="Times New Roman"/>
        </w:rPr>
      </w:pPr>
    </w:p>
    <w:p w:rsidR="00C075A3" w:rsidRPr="00266E57" w:rsidRDefault="00103AD9" w:rsidP="00C075A3">
      <w:pPr>
        <w:rPr>
          <w:rFonts w:ascii="Times New Roman" w:hAnsi="Times New Roman" w:cs="Times New Roman"/>
        </w:rPr>
      </w:pPr>
      <w:r w:rsidRPr="00266E57">
        <w:rPr>
          <w:rFonts w:ascii="Times New Roman" w:hAnsi="Times New Roman" w:cs="Times New Roman"/>
          <w:b/>
          <w:bCs/>
        </w:rPr>
        <w:t>Q9</w:t>
      </w:r>
      <w:r w:rsidR="00C075A3" w:rsidRPr="00266E57">
        <w:rPr>
          <w:rFonts w:ascii="Times New Roman" w:hAnsi="Times New Roman" w:cs="Times New Roman"/>
          <w:b/>
          <w:bCs/>
        </w:rPr>
        <w:t xml:space="preserve"> (10 points)</w:t>
      </w:r>
      <w:r w:rsidR="00C075A3" w:rsidRPr="00266E57">
        <w:rPr>
          <w:rFonts w:ascii="Times New Roman" w:hAnsi="Times New Roman" w:cs="Times New Roman"/>
        </w:rPr>
        <w:t xml:space="preserve"> </w:t>
      </w:r>
    </w:p>
    <w:p w:rsidR="00103AD9" w:rsidRPr="00266E57" w:rsidRDefault="00103AD9" w:rsidP="00C075A3">
      <w:pPr>
        <w:rPr>
          <w:rFonts w:ascii="Times New Roman" w:hAnsi="Times New Roman" w:cs="Times New Roman"/>
        </w:rPr>
      </w:pPr>
      <w:r w:rsidRPr="00266E57">
        <w:rPr>
          <w:rFonts w:ascii="Times New Roman" w:hAnsi="Times New Roman" w:cs="Times New Roman"/>
        </w:rPr>
        <w:t xml:space="preserve">Use universal modus </w:t>
      </w:r>
      <w:proofErr w:type="spellStart"/>
      <w:r w:rsidRPr="00266E57">
        <w:rPr>
          <w:rFonts w:ascii="Times New Roman" w:hAnsi="Times New Roman" w:cs="Times New Roman"/>
        </w:rPr>
        <w:t>tollens</w:t>
      </w:r>
      <w:proofErr w:type="spellEnd"/>
      <w:r w:rsidRPr="00266E57">
        <w:rPr>
          <w:rFonts w:ascii="Times New Roman" w:hAnsi="Times New Roman" w:cs="Times New Roman"/>
        </w:rPr>
        <w:t xml:space="preserve"> to fill in valid conclusion for the argument.</w:t>
      </w:r>
      <w:r w:rsidR="001D238F" w:rsidRPr="00266E57">
        <w:rPr>
          <w:rFonts w:ascii="Times New Roman" w:hAnsi="Times New Roman" w:cs="Times New Roman"/>
        </w:rPr>
        <w:t xml:space="preserve"> </w:t>
      </w:r>
    </w:p>
    <w:p w:rsidR="00103AD9" w:rsidRPr="00266E57" w:rsidRDefault="00103AD9" w:rsidP="00103AD9">
      <w:pPr>
        <w:rPr>
          <w:rFonts w:ascii="Times New Roman" w:hAnsi="Times New Roman" w:cs="Times New Roman"/>
        </w:rPr>
      </w:pPr>
      <w:r w:rsidRPr="00266E57">
        <w:rPr>
          <w:rFonts w:ascii="Times New Roman" w:hAnsi="Times New Roman" w:cs="Times New Roman"/>
        </w:rPr>
        <w:t>All Healthy people eat an apple a day.</w:t>
      </w:r>
    </w:p>
    <w:p w:rsidR="00103AD9" w:rsidRPr="00266E57" w:rsidRDefault="00103AD9" w:rsidP="00103AD9">
      <w:pPr>
        <w:rPr>
          <w:rFonts w:ascii="Times New Roman" w:hAnsi="Times New Roman" w:cs="Times New Roman"/>
        </w:rPr>
      </w:pPr>
      <w:r w:rsidRPr="00266E57">
        <w:rPr>
          <w:rFonts w:ascii="Times New Roman" w:hAnsi="Times New Roman" w:cs="Times New Roman"/>
        </w:rPr>
        <w:t xml:space="preserve">Harry does not eat an apple a day. </w:t>
      </w:r>
    </w:p>
    <w:p w:rsidR="00103AD9" w:rsidRPr="00266E57" w:rsidRDefault="00103AD9" w:rsidP="00263D53">
      <w:pPr>
        <w:rPr>
          <w:rFonts w:ascii="Times New Roman" w:hAnsi="Times New Roman" w:cs="Times New Roman"/>
        </w:rPr>
      </w:pPr>
      <w:r w:rsidRPr="00266E57">
        <w:rPr>
          <w:rFonts w:ascii="Cambria Math" w:hAnsi="Cambria Math" w:cs="Cambria Math"/>
        </w:rPr>
        <w:t>∴</w:t>
      </w:r>
      <w:r w:rsidRPr="00266E57">
        <w:rPr>
          <w:rFonts w:ascii="Times New Roman" w:hAnsi="Times New Roman" w:cs="Times New Roman"/>
        </w:rPr>
        <w:t xml:space="preserve"> _____________________________ .</w:t>
      </w:r>
    </w:p>
    <w:p w:rsidR="00307B41" w:rsidRPr="00266E57" w:rsidRDefault="00307B41" w:rsidP="00FF307B">
      <w:pPr>
        <w:rPr>
          <w:rFonts w:ascii="Times New Roman" w:hAnsi="Times New Roman" w:cs="Times New Roman"/>
        </w:rPr>
      </w:pPr>
    </w:p>
    <w:sectPr w:rsidR="00307B41" w:rsidRPr="00266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TSY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AM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47E21"/>
    <w:multiLevelType w:val="hybridMultilevel"/>
    <w:tmpl w:val="B274B846"/>
    <w:lvl w:ilvl="0" w:tplc="B31A87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4099A"/>
    <w:multiLevelType w:val="hybridMultilevel"/>
    <w:tmpl w:val="39864370"/>
    <w:lvl w:ilvl="0" w:tplc="28F236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815C8A"/>
    <w:multiLevelType w:val="hybridMultilevel"/>
    <w:tmpl w:val="B3DC8FEA"/>
    <w:lvl w:ilvl="0" w:tplc="3348DBB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D7"/>
    <w:rsid w:val="00024A40"/>
    <w:rsid w:val="00032E04"/>
    <w:rsid w:val="00035C78"/>
    <w:rsid w:val="0003782C"/>
    <w:rsid w:val="00042E46"/>
    <w:rsid w:val="00044013"/>
    <w:rsid w:val="0007142A"/>
    <w:rsid w:val="0008698E"/>
    <w:rsid w:val="000C1648"/>
    <w:rsid w:val="000D388D"/>
    <w:rsid w:val="000E3D79"/>
    <w:rsid w:val="000F4975"/>
    <w:rsid w:val="00103AD9"/>
    <w:rsid w:val="001163C4"/>
    <w:rsid w:val="0013149C"/>
    <w:rsid w:val="00132894"/>
    <w:rsid w:val="00137BD8"/>
    <w:rsid w:val="0014779C"/>
    <w:rsid w:val="001569FB"/>
    <w:rsid w:val="00171486"/>
    <w:rsid w:val="00175DA2"/>
    <w:rsid w:val="00183288"/>
    <w:rsid w:val="0018376A"/>
    <w:rsid w:val="001A2047"/>
    <w:rsid w:val="001C0A93"/>
    <w:rsid w:val="001D238F"/>
    <w:rsid w:val="001E1FF1"/>
    <w:rsid w:val="001F7FCF"/>
    <w:rsid w:val="002327F1"/>
    <w:rsid w:val="002354F1"/>
    <w:rsid w:val="00245336"/>
    <w:rsid w:val="002576DE"/>
    <w:rsid w:val="00263D53"/>
    <w:rsid w:val="00266E57"/>
    <w:rsid w:val="002673A8"/>
    <w:rsid w:val="0026771D"/>
    <w:rsid w:val="002921C7"/>
    <w:rsid w:val="002927DF"/>
    <w:rsid w:val="002A1376"/>
    <w:rsid w:val="002A78F7"/>
    <w:rsid w:val="002C16AC"/>
    <w:rsid w:val="002D4DBA"/>
    <w:rsid w:val="002F510A"/>
    <w:rsid w:val="00304B28"/>
    <w:rsid w:val="003052B0"/>
    <w:rsid w:val="00305F85"/>
    <w:rsid w:val="00307B41"/>
    <w:rsid w:val="00315FA5"/>
    <w:rsid w:val="0032120D"/>
    <w:rsid w:val="00337814"/>
    <w:rsid w:val="003379A3"/>
    <w:rsid w:val="00361275"/>
    <w:rsid w:val="00373AE3"/>
    <w:rsid w:val="00374723"/>
    <w:rsid w:val="00391DD1"/>
    <w:rsid w:val="003B3C35"/>
    <w:rsid w:val="003C4B4B"/>
    <w:rsid w:val="003C6CF8"/>
    <w:rsid w:val="003E2E47"/>
    <w:rsid w:val="003E3BBE"/>
    <w:rsid w:val="003E457A"/>
    <w:rsid w:val="003E5C60"/>
    <w:rsid w:val="003F5C1A"/>
    <w:rsid w:val="003F75EB"/>
    <w:rsid w:val="004046CE"/>
    <w:rsid w:val="0045182E"/>
    <w:rsid w:val="004557C6"/>
    <w:rsid w:val="00463E9A"/>
    <w:rsid w:val="0047184F"/>
    <w:rsid w:val="004B5EBB"/>
    <w:rsid w:val="004C3DF6"/>
    <w:rsid w:val="004C534E"/>
    <w:rsid w:val="005042EF"/>
    <w:rsid w:val="005121CC"/>
    <w:rsid w:val="005126C3"/>
    <w:rsid w:val="00517ACB"/>
    <w:rsid w:val="00543391"/>
    <w:rsid w:val="00545C81"/>
    <w:rsid w:val="00552260"/>
    <w:rsid w:val="00556711"/>
    <w:rsid w:val="00580654"/>
    <w:rsid w:val="00582FAC"/>
    <w:rsid w:val="005835C6"/>
    <w:rsid w:val="00584A7A"/>
    <w:rsid w:val="00586E0B"/>
    <w:rsid w:val="005D179E"/>
    <w:rsid w:val="005D7ADF"/>
    <w:rsid w:val="005E4440"/>
    <w:rsid w:val="006056C7"/>
    <w:rsid w:val="0060660C"/>
    <w:rsid w:val="006246E5"/>
    <w:rsid w:val="0062627A"/>
    <w:rsid w:val="00640998"/>
    <w:rsid w:val="006438A3"/>
    <w:rsid w:val="00654C5A"/>
    <w:rsid w:val="00660B11"/>
    <w:rsid w:val="006B1141"/>
    <w:rsid w:val="006B2FCD"/>
    <w:rsid w:val="006B334A"/>
    <w:rsid w:val="006B612A"/>
    <w:rsid w:val="006B675C"/>
    <w:rsid w:val="006B7375"/>
    <w:rsid w:val="006E0121"/>
    <w:rsid w:val="006F1F45"/>
    <w:rsid w:val="006F6F5F"/>
    <w:rsid w:val="00703063"/>
    <w:rsid w:val="00703171"/>
    <w:rsid w:val="00704546"/>
    <w:rsid w:val="00725EB8"/>
    <w:rsid w:val="00731FDF"/>
    <w:rsid w:val="007428AD"/>
    <w:rsid w:val="00777B89"/>
    <w:rsid w:val="0078685E"/>
    <w:rsid w:val="00786C53"/>
    <w:rsid w:val="007945DD"/>
    <w:rsid w:val="007A0C46"/>
    <w:rsid w:val="007A7672"/>
    <w:rsid w:val="007B678B"/>
    <w:rsid w:val="007C14C2"/>
    <w:rsid w:val="007C5138"/>
    <w:rsid w:val="007D513A"/>
    <w:rsid w:val="008142AA"/>
    <w:rsid w:val="00826114"/>
    <w:rsid w:val="008338D7"/>
    <w:rsid w:val="008376D0"/>
    <w:rsid w:val="0084032D"/>
    <w:rsid w:val="00841083"/>
    <w:rsid w:val="00841CC8"/>
    <w:rsid w:val="00853AF4"/>
    <w:rsid w:val="00856FF7"/>
    <w:rsid w:val="00857A4C"/>
    <w:rsid w:val="00886271"/>
    <w:rsid w:val="008C07B7"/>
    <w:rsid w:val="008E4FF1"/>
    <w:rsid w:val="00911CE0"/>
    <w:rsid w:val="00912759"/>
    <w:rsid w:val="00921125"/>
    <w:rsid w:val="0092295B"/>
    <w:rsid w:val="00932855"/>
    <w:rsid w:val="00950032"/>
    <w:rsid w:val="00950EB7"/>
    <w:rsid w:val="00950F15"/>
    <w:rsid w:val="00970BC6"/>
    <w:rsid w:val="00997EF6"/>
    <w:rsid w:val="009A59BB"/>
    <w:rsid w:val="009B00CB"/>
    <w:rsid w:val="009B63F5"/>
    <w:rsid w:val="009B7B7D"/>
    <w:rsid w:val="009D0CD2"/>
    <w:rsid w:val="009D1955"/>
    <w:rsid w:val="009E3130"/>
    <w:rsid w:val="009F61AB"/>
    <w:rsid w:val="00A1007E"/>
    <w:rsid w:val="00A11A1F"/>
    <w:rsid w:val="00A20ADA"/>
    <w:rsid w:val="00A2421B"/>
    <w:rsid w:val="00A34BD6"/>
    <w:rsid w:val="00A43AE1"/>
    <w:rsid w:val="00A4566F"/>
    <w:rsid w:val="00A47816"/>
    <w:rsid w:val="00A5629E"/>
    <w:rsid w:val="00A62B0A"/>
    <w:rsid w:val="00A733EB"/>
    <w:rsid w:val="00A73700"/>
    <w:rsid w:val="00A74B73"/>
    <w:rsid w:val="00A75587"/>
    <w:rsid w:val="00A90641"/>
    <w:rsid w:val="00A91AD4"/>
    <w:rsid w:val="00AA1855"/>
    <w:rsid w:val="00AB5202"/>
    <w:rsid w:val="00AD282D"/>
    <w:rsid w:val="00AD496B"/>
    <w:rsid w:val="00AD65A2"/>
    <w:rsid w:val="00AD6EDF"/>
    <w:rsid w:val="00AE05CB"/>
    <w:rsid w:val="00AF1DDF"/>
    <w:rsid w:val="00B2368C"/>
    <w:rsid w:val="00B336DF"/>
    <w:rsid w:val="00B4573E"/>
    <w:rsid w:val="00B54A00"/>
    <w:rsid w:val="00B626BF"/>
    <w:rsid w:val="00B67440"/>
    <w:rsid w:val="00B7119D"/>
    <w:rsid w:val="00B84AF4"/>
    <w:rsid w:val="00BB1A7E"/>
    <w:rsid w:val="00BD77AC"/>
    <w:rsid w:val="00C04283"/>
    <w:rsid w:val="00C05053"/>
    <w:rsid w:val="00C075A3"/>
    <w:rsid w:val="00C13409"/>
    <w:rsid w:val="00C20E53"/>
    <w:rsid w:val="00C24E56"/>
    <w:rsid w:val="00C32C18"/>
    <w:rsid w:val="00C36482"/>
    <w:rsid w:val="00C4054F"/>
    <w:rsid w:val="00C442A2"/>
    <w:rsid w:val="00C51F47"/>
    <w:rsid w:val="00C54D00"/>
    <w:rsid w:val="00C650E0"/>
    <w:rsid w:val="00C7709D"/>
    <w:rsid w:val="00C8085B"/>
    <w:rsid w:val="00C809A1"/>
    <w:rsid w:val="00C85EDF"/>
    <w:rsid w:val="00CA05CD"/>
    <w:rsid w:val="00CA397F"/>
    <w:rsid w:val="00CB0C79"/>
    <w:rsid w:val="00CB64A6"/>
    <w:rsid w:val="00CB704E"/>
    <w:rsid w:val="00CB710C"/>
    <w:rsid w:val="00CC3B68"/>
    <w:rsid w:val="00CD1D70"/>
    <w:rsid w:val="00CF3774"/>
    <w:rsid w:val="00CF5FBF"/>
    <w:rsid w:val="00CF7FB7"/>
    <w:rsid w:val="00D043FB"/>
    <w:rsid w:val="00D12BD2"/>
    <w:rsid w:val="00D17EDA"/>
    <w:rsid w:val="00D31A4F"/>
    <w:rsid w:val="00D46204"/>
    <w:rsid w:val="00D53A52"/>
    <w:rsid w:val="00D5630E"/>
    <w:rsid w:val="00D66242"/>
    <w:rsid w:val="00D73C74"/>
    <w:rsid w:val="00D7521B"/>
    <w:rsid w:val="00DC31C7"/>
    <w:rsid w:val="00DD328D"/>
    <w:rsid w:val="00DF6253"/>
    <w:rsid w:val="00E11299"/>
    <w:rsid w:val="00E167CD"/>
    <w:rsid w:val="00E230C8"/>
    <w:rsid w:val="00E246F4"/>
    <w:rsid w:val="00E308D8"/>
    <w:rsid w:val="00E35C03"/>
    <w:rsid w:val="00E37BAA"/>
    <w:rsid w:val="00E55A8B"/>
    <w:rsid w:val="00E678D4"/>
    <w:rsid w:val="00E72ED8"/>
    <w:rsid w:val="00E74777"/>
    <w:rsid w:val="00E75C7E"/>
    <w:rsid w:val="00E7692A"/>
    <w:rsid w:val="00E93F9F"/>
    <w:rsid w:val="00EB193B"/>
    <w:rsid w:val="00ED2B8F"/>
    <w:rsid w:val="00EE2925"/>
    <w:rsid w:val="00EF17E2"/>
    <w:rsid w:val="00F048F5"/>
    <w:rsid w:val="00F139E9"/>
    <w:rsid w:val="00F23F76"/>
    <w:rsid w:val="00F31C9C"/>
    <w:rsid w:val="00F33357"/>
    <w:rsid w:val="00F33964"/>
    <w:rsid w:val="00F33E98"/>
    <w:rsid w:val="00F35DD2"/>
    <w:rsid w:val="00F60AF2"/>
    <w:rsid w:val="00F94898"/>
    <w:rsid w:val="00FA57AA"/>
    <w:rsid w:val="00FB43C8"/>
    <w:rsid w:val="00FD4E3E"/>
    <w:rsid w:val="00FD78BB"/>
    <w:rsid w:val="00FF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7F3EE-386A-476C-93C5-A56DE73F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8D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A78F7"/>
  </w:style>
  <w:style w:type="character" w:styleId="PlaceholderText">
    <w:name w:val="Placeholder Text"/>
    <w:basedOn w:val="DefaultParagraphFont"/>
    <w:uiPriority w:val="99"/>
    <w:semiHidden/>
    <w:rsid w:val="00103A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Mehrdad Alizadeh</dc:creator>
  <cp:keywords/>
  <dc:description/>
  <cp:lastModifiedBy>Bing-Liu</cp:lastModifiedBy>
  <cp:revision>24</cp:revision>
  <cp:lastPrinted>2014-01-17T02:34:00Z</cp:lastPrinted>
  <dcterms:created xsi:type="dcterms:W3CDTF">2014-01-17T00:31:00Z</dcterms:created>
  <dcterms:modified xsi:type="dcterms:W3CDTF">2014-01-17T07:02:00Z</dcterms:modified>
</cp:coreProperties>
</file>